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1B71" w14:textId="77777777" w:rsidR="00CF475E" w:rsidRPr="00CF475E" w:rsidRDefault="00CF475E" w:rsidP="00CF475E">
      <w:pPr>
        <w:rPr>
          <w:rFonts w:cs="Calibri"/>
          <w:color w:val="FF0000"/>
        </w:rPr>
      </w:pPr>
      <w:r w:rsidRPr="00CF475E">
        <w:rPr>
          <w:rFonts w:cs="Calibri"/>
          <w:color w:val="FF0000"/>
        </w:rPr>
        <w:t>Date</w:t>
      </w:r>
    </w:p>
    <w:p w14:paraId="7AFC6F5A" w14:textId="77777777" w:rsidR="00CF475E" w:rsidRPr="00CF475E" w:rsidRDefault="00CF475E" w:rsidP="00CF475E">
      <w:pPr>
        <w:rPr>
          <w:rFonts w:cs="Calibri"/>
          <w:color w:val="FF0000"/>
        </w:rPr>
      </w:pPr>
    </w:p>
    <w:p w14:paraId="4148BD77" w14:textId="77777777" w:rsidR="00CF475E" w:rsidRPr="00CF475E" w:rsidRDefault="00CF475E" w:rsidP="00CF475E">
      <w:pPr>
        <w:rPr>
          <w:rFonts w:cs="Calibri"/>
        </w:rPr>
      </w:pPr>
      <w:r w:rsidRPr="00CF475E">
        <w:rPr>
          <w:rFonts w:cs="Calibri"/>
        </w:rPr>
        <w:t xml:space="preserve">Dear </w:t>
      </w:r>
      <w:r w:rsidRPr="00CF475E">
        <w:rPr>
          <w:rFonts w:cs="Calibri"/>
          <w:color w:val="FF0000"/>
        </w:rPr>
        <w:t>(Editor)</w:t>
      </w:r>
      <w:r w:rsidRPr="00CF475E">
        <w:rPr>
          <w:rFonts w:cs="Calibri"/>
        </w:rPr>
        <w:t>,</w:t>
      </w:r>
    </w:p>
    <w:p w14:paraId="1E995C1E" w14:textId="77777777" w:rsidR="00CF475E" w:rsidRPr="00CF475E" w:rsidRDefault="00CF475E" w:rsidP="00CF475E">
      <w:pPr>
        <w:shd w:val="clear" w:color="auto" w:fill="FFFFFF"/>
        <w:textAlignment w:val="baseline"/>
        <w:rPr>
          <w:rFonts w:eastAsia="Times New Roman" w:cs="Calibri"/>
          <w:color w:val="000000"/>
          <w:sz w:val="23"/>
          <w:szCs w:val="23"/>
        </w:rPr>
      </w:pPr>
      <w:r w:rsidRPr="00CF475E">
        <w:rPr>
          <w:rFonts w:cs="Calibri"/>
        </w:rPr>
        <w:t xml:space="preserve">As you may know, March is Brain Injury Awareness Month. </w:t>
      </w:r>
      <w:r w:rsidRPr="00CF475E">
        <w:rPr>
          <w:rFonts w:eastAsia="Times New Roman" w:cs="Calibri"/>
          <w:color w:val="000000"/>
        </w:rPr>
        <w:t>In North Dakota alone, there are approximately 4,000 deaths, emergency department visits, and hospitalizations that result from traumatic brain injury (TBI) each year.</w:t>
      </w:r>
      <w:r w:rsidRPr="00CF475E">
        <w:rPr>
          <w:rFonts w:eastAsia="Times New Roman" w:cs="Calibri"/>
          <w:color w:val="000000"/>
          <w:sz w:val="23"/>
          <w:szCs w:val="23"/>
        </w:rPr>
        <w:t xml:space="preserve"> </w:t>
      </w:r>
      <w:r w:rsidRPr="00CF475E">
        <w:rPr>
          <w:rFonts w:cs="Calibri"/>
        </w:rPr>
        <w:t xml:space="preserve">According to the Centers for Disease Control and Prevention, an estimated 2.5 million people sustain a TBI each year. Of those individuals, 52,000 </w:t>
      </w:r>
      <w:proofErr w:type="gramStart"/>
      <w:r w:rsidRPr="00CF475E">
        <w:rPr>
          <w:rFonts w:cs="Calibri"/>
        </w:rPr>
        <w:t>die</w:t>
      </w:r>
      <w:proofErr w:type="gramEnd"/>
      <w:r w:rsidRPr="00CF475E">
        <w:rPr>
          <w:rFonts w:cs="Calibri"/>
        </w:rPr>
        <w:t>, 275,000 are hospitalized, and 1.4 million are treated and released from an emergency department.</w:t>
      </w:r>
    </w:p>
    <w:p w14:paraId="7C6FB539" w14:textId="77777777" w:rsidR="00CF475E" w:rsidRPr="00CF475E" w:rsidRDefault="00CF475E" w:rsidP="00CF475E">
      <w:pPr>
        <w:widowControl w:val="0"/>
        <w:autoSpaceDE w:val="0"/>
        <w:autoSpaceDN w:val="0"/>
        <w:adjustRightInd w:val="0"/>
        <w:rPr>
          <w:rFonts w:cs="Calibri"/>
        </w:rPr>
      </w:pPr>
      <w:r w:rsidRPr="00CF475E">
        <w:rPr>
          <w:rFonts w:cs="Calibri"/>
        </w:rPr>
        <w:t xml:space="preserve">Despite the staggering numbers, brain injury is called the </w:t>
      </w:r>
      <w:r w:rsidRPr="00CF475E">
        <w:rPr>
          <w:rFonts w:cs="Calibri"/>
          <w:i/>
        </w:rPr>
        <w:t>Silent Epidemic</w:t>
      </w:r>
      <w:r w:rsidRPr="00CF475E">
        <w:rPr>
          <w:rFonts w:cs="Calibri"/>
        </w:rPr>
        <w:t xml:space="preserve"> because public recognition and understanding remains extremely low. Consequently, people who have sustained a brain injury are often misdiagnosed, misunderstood, and under-funded.  </w:t>
      </w:r>
    </w:p>
    <w:p w14:paraId="6488531A" w14:textId="77777777" w:rsidR="00CF475E" w:rsidRPr="00CF475E" w:rsidRDefault="00CF475E" w:rsidP="00CF475E">
      <w:pPr>
        <w:widowControl w:val="0"/>
        <w:autoSpaceDE w:val="0"/>
        <w:autoSpaceDN w:val="0"/>
        <w:adjustRightInd w:val="0"/>
        <w:rPr>
          <w:rFonts w:cs="Calibri"/>
        </w:rPr>
      </w:pPr>
      <w:r w:rsidRPr="00CF475E">
        <w:rPr>
          <w:rFonts w:cs="Calibri"/>
        </w:rPr>
        <w:t xml:space="preserve">This March, in recognition of Brain Injury Awareness Month, we are proud to take part in the North Dakota Brain Injury Network’s </w:t>
      </w:r>
      <w:r w:rsidRPr="00CF475E">
        <w:rPr>
          <w:rFonts w:cs="Calibri"/>
          <w:i/>
        </w:rPr>
        <w:t>Brain Injury: My Story</w:t>
      </w:r>
      <w:r w:rsidRPr="00CF475E">
        <w:rPr>
          <w:rFonts w:cs="Calibri"/>
        </w:rPr>
        <w:t xml:space="preserve"> campaign to unite with the millions of citizens living with brain injury and their families who are taking action to ensure their voices are heard.</w:t>
      </w:r>
    </w:p>
    <w:p w14:paraId="5CE8EEF9" w14:textId="77777777" w:rsidR="00CF475E" w:rsidRPr="00CF475E" w:rsidRDefault="00CF475E" w:rsidP="00CF475E">
      <w:pPr>
        <w:widowControl w:val="0"/>
        <w:autoSpaceDE w:val="0"/>
        <w:autoSpaceDN w:val="0"/>
        <w:adjustRightInd w:val="0"/>
        <w:rPr>
          <w:rFonts w:cs="Calibri"/>
          <w:color w:val="FF0000"/>
        </w:rPr>
      </w:pPr>
      <w:r w:rsidRPr="00CF475E">
        <w:rPr>
          <w:rFonts w:cs="Calibri"/>
          <w:color w:val="FF0000"/>
        </w:rPr>
        <w:t>[Insert your brain injury story that explains your connection to brain injury and why it is important to raise awareness]</w:t>
      </w:r>
    </w:p>
    <w:p w14:paraId="6F24C130" w14:textId="77777777" w:rsidR="00CF475E" w:rsidRPr="00CF475E" w:rsidRDefault="00CF475E" w:rsidP="00CF475E">
      <w:pPr>
        <w:rPr>
          <w:rFonts w:cs="Calibri"/>
        </w:rPr>
      </w:pPr>
      <w:r w:rsidRPr="00CF475E">
        <w:rPr>
          <w:rFonts w:cs="Calibri"/>
        </w:rPr>
        <w:t>We would welcome your support for this effort. By sharing this news with your readers, you will play a major role in raising our collective voice about an epidemic that's been in the shadows for too long.</w:t>
      </w:r>
    </w:p>
    <w:p w14:paraId="70143C81" w14:textId="77777777" w:rsidR="00CF475E" w:rsidRPr="00CF475E" w:rsidRDefault="00CF475E" w:rsidP="00CF475E">
      <w:pPr>
        <w:rPr>
          <w:rFonts w:cs="Calibri"/>
        </w:rPr>
      </w:pPr>
      <w:r w:rsidRPr="00CF475E">
        <w:rPr>
          <w:rFonts w:cs="Calibri"/>
        </w:rPr>
        <w:t xml:space="preserve">I greatly appreciate your time and consideration, because this is a cause dear to my heart. Visit </w:t>
      </w:r>
      <w:hyperlink r:id="rId4" w:history="1">
        <w:r w:rsidRPr="00CF475E">
          <w:rPr>
            <w:rStyle w:val="Hyperlink"/>
            <w:rFonts w:cs="Calibri"/>
          </w:rPr>
          <w:t>www.ndbin.org</w:t>
        </w:r>
      </w:hyperlink>
      <w:r w:rsidRPr="00CF475E">
        <w:rPr>
          <w:rFonts w:cs="Calibri"/>
        </w:rPr>
        <w:t xml:space="preserve"> to learn what else you can do to help the North Dakota Brain Injury Network continue to improve lives through awareness, advocacy, support, research, and community engagement. </w:t>
      </w:r>
    </w:p>
    <w:p w14:paraId="53621A9F" w14:textId="77777777" w:rsidR="00CF475E" w:rsidRPr="00CF475E" w:rsidRDefault="00CF475E" w:rsidP="00CF475E">
      <w:pPr>
        <w:rPr>
          <w:rFonts w:cs="Calibri"/>
        </w:rPr>
      </w:pPr>
      <w:r w:rsidRPr="00CF475E">
        <w:rPr>
          <w:rFonts w:cs="Calibri"/>
        </w:rPr>
        <w:t>Sincerely,</w:t>
      </w:r>
    </w:p>
    <w:p w14:paraId="75A4260B" w14:textId="77777777" w:rsidR="00CF475E" w:rsidRPr="00CF475E" w:rsidRDefault="00CF475E" w:rsidP="00CF475E">
      <w:pPr>
        <w:rPr>
          <w:rFonts w:cs="Calibri"/>
          <w:color w:val="FF0000"/>
        </w:rPr>
      </w:pPr>
      <w:r w:rsidRPr="00CF475E">
        <w:rPr>
          <w:rFonts w:cs="Calibri"/>
          <w:color w:val="FF0000"/>
        </w:rPr>
        <w:t>Your Name</w:t>
      </w:r>
      <w:r w:rsidRPr="00CF475E">
        <w:rPr>
          <w:rFonts w:cs="Calibri"/>
          <w:color w:val="FF0000"/>
        </w:rPr>
        <w:br/>
        <w:t>Your Contact Info</w:t>
      </w:r>
    </w:p>
    <w:p w14:paraId="35545D7F" w14:textId="77777777" w:rsidR="00CF475E" w:rsidRDefault="00CF475E"/>
    <w:sectPr w:rsidR="00CF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5E"/>
    <w:rsid w:val="000C31B5"/>
    <w:rsid w:val="00836064"/>
    <w:rsid w:val="00CF475E"/>
    <w:rsid w:val="00D1375D"/>
    <w:rsid w:val="00E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8D3FE"/>
  <w15:chartTrackingRefBased/>
  <w15:docId w15:val="{4F90DE5D-72FB-4B47-AD44-7BCCA389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75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475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CF47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7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db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1436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Base/>
  <HLinks>
    <vt:vector size="6" baseType="variant">
      <vt:variant>
        <vt:i4>4259841</vt:i4>
      </vt:variant>
      <vt:variant>
        <vt:i4>0</vt:i4>
      </vt:variant>
      <vt:variant>
        <vt:i4>0</vt:i4>
      </vt:variant>
      <vt:variant>
        <vt:i4>5</vt:i4>
      </vt:variant>
      <vt:variant>
        <vt:lpwstr>http://www.ndbin.org/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your Story</dc:title>
  <dc:subject/>
  <dc:creator>North Dakota Brain Injury Network </dc:creator>
  <cp:keywords/>
  <dc:description/>
  <cp:lastModifiedBy>Lang, Jennifer</cp:lastModifiedBy>
  <cp:revision>3</cp:revision>
  <dcterms:created xsi:type="dcterms:W3CDTF">2026-03-06T16:45:00Z</dcterms:created>
  <dcterms:modified xsi:type="dcterms:W3CDTF">2026-03-06T16:45:00Z</dcterms:modified>
  <cp:category/>
</cp:coreProperties>
</file>